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F6EBB" w14:textId="77777777" w:rsidR="007D61F6" w:rsidRPr="007D61F6" w:rsidRDefault="007D61F6" w:rsidP="007D61F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61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Township of Cranbury, New Jersey</w:t>
      </w:r>
    </w:p>
    <w:p w14:paraId="1B07B662" w14:textId="77777777" w:rsidR="007D61F6" w:rsidRPr="007D61F6" w:rsidRDefault="007D61F6" w:rsidP="007D61F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61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Township Committee Meeting Agenda</w:t>
      </w:r>
    </w:p>
    <w:p w14:paraId="11EC8BCC" w14:textId="77777777" w:rsidR="007D61F6" w:rsidRPr="007D61F6" w:rsidRDefault="007D61F6" w:rsidP="007D61F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61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April 21, 2003</w:t>
      </w:r>
    </w:p>
    <w:p w14:paraId="3ABBBB72" w14:textId="77777777" w:rsidR="007D61F6" w:rsidRPr="007D61F6" w:rsidRDefault="007D61F6" w:rsidP="007D61F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61F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F12CFF1" w14:textId="77777777" w:rsidR="007D61F6" w:rsidRPr="007D61F6" w:rsidRDefault="007D61F6" w:rsidP="007D61F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61F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FC02DFD" w14:textId="77777777" w:rsidR="007D61F6" w:rsidRPr="007D61F6" w:rsidRDefault="007D61F6" w:rsidP="007D61F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61F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AB109CB" w14:textId="77777777" w:rsidR="007D61F6" w:rsidRPr="007D61F6" w:rsidRDefault="007D61F6" w:rsidP="007D61F6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61F6">
        <w:rPr>
          <w:rFonts w:ascii="Times New Roman" w:eastAsia="Times New Roman" w:hAnsi="Times New Roman" w:cs="Times New Roman"/>
          <w:color w:val="000000"/>
          <w:sz w:val="27"/>
          <w:szCs w:val="27"/>
        </w:rPr>
        <w:t>1.</w:t>
      </w:r>
      <w:r w:rsidRPr="007D61F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7D61F6">
        <w:rPr>
          <w:rFonts w:ascii="Times New Roman" w:eastAsia="Times New Roman" w:hAnsi="Times New Roman" w:cs="Times New Roman"/>
          <w:color w:val="000000"/>
          <w:sz w:val="27"/>
          <w:szCs w:val="27"/>
        </w:rPr>
        <w:t>Pledge of Allegiance</w:t>
      </w:r>
    </w:p>
    <w:p w14:paraId="64D18424" w14:textId="77777777" w:rsidR="007D61F6" w:rsidRPr="007D61F6" w:rsidRDefault="007D61F6" w:rsidP="007D61F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61F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4C73949" w14:textId="77777777" w:rsidR="007D61F6" w:rsidRPr="007D61F6" w:rsidRDefault="007D61F6" w:rsidP="007D61F6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61F6"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  <w:r w:rsidRPr="007D61F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7D61F6">
        <w:rPr>
          <w:rFonts w:ascii="Times New Roman" w:eastAsia="Times New Roman" w:hAnsi="Times New Roman" w:cs="Times New Roman"/>
          <w:color w:val="000000"/>
          <w:sz w:val="27"/>
          <w:szCs w:val="27"/>
        </w:rPr>
        <w:t>Open Public Meetings Act Notice</w:t>
      </w:r>
    </w:p>
    <w:p w14:paraId="79ED880C" w14:textId="77777777" w:rsidR="007D61F6" w:rsidRPr="007D61F6" w:rsidRDefault="007D61F6" w:rsidP="007D61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61F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8892F18" w14:textId="77777777" w:rsidR="007D61F6" w:rsidRPr="007D61F6" w:rsidRDefault="007D61F6" w:rsidP="007D61F6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61F6">
        <w:rPr>
          <w:rFonts w:ascii="Times New Roman" w:eastAsia="Times New Roman" w:hAnsi="Times New Roman" w:cs="Times New Roman"/>
          <w:color w:val="000000"/>
          <w:sz w:val="27"/>
          <w:szCs w:val="27"/>
        </w:rPr>
        <w:t>3.</w:t>
      </w:r>
      <w:r w:rsidRPr="007D61F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7D61F6">
        <w:rPr>
          <w:rFonts w:ascii="Times New Roman" w:eastAsia="Times New Roman" w:hAnsi="Times New Roman" w:cs="Times New Roman"/>
          <w:color w:val="000000"/>
          <w:sz w:val="27"/>
          <w:szCs w:val="27"/>
        </w:rPr>
        <w:t>Roll Call</w:t>
      </w:r>
    </w:p>
    <w:p w14:paraId="31E07393" w14:textId="77777777" w:rsidR="007D61F6" w:rsidRPr="007D61F6" w:rsidRDefault="007D61F6" w:rsidP="007D61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61F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ABEAFAA" w14:textId="77777777" w:rsidR="007D61F6" w:rsidRPr="007D61F6" w:rsidRDefault="007D61F6" w:rsidP="007D61F6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61F6">
        <w:rPr>
          <w:rFonts w:ascii="Times New Roman" w:eastAsia="Times New Roman" w:hAnsi="Times New Roman" w:cs="Times New Roman"/>
          <w:color w:val="000000"/>
          <w:sz w:val="27"/>
          <w:szCs w:val="27"/>
        </w:rPr>
        <w:t>4.</w:t>
      </w:r>
      <w:r w:rsidRPr="007D61F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7D61F6">
        <w:rPr>
          <w:rFonts w:ascii="Times New Roman" w:eastAsia="Times New Roman" w:hAnsi="Times New Roman" w:cs="Times New Roman"/>
          <w:color w:val="000000"/>
          <w:sz w:val="27"/>
          <w:szCs w:val="27"/>
        </w:rPr>
        <w:t>Mayoral Proclamation on Crossroads of American Revolution</w:t>
      </w:r>
    </w:p>
    <w:p w14:paraId="5065B764" w14:textId="77777777" w:rsidR="007D61F6" w:rsidRPr="007D61F6" w:rsidRDefault="007D61F6" w:rsidP="007D61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61F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9395EBA" w14:textId="77777777" w:rsidR="007D61F6" w:rsidRPr="007D61F6" w:rsidRDefault="007D61F6" w:rsidP="007D61F6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61F6">
        <w:rPr>
          <w:rFonts w:ascii="Times New Roman" w:eastAsia="Times New Roman" w:hAnsi="Times New Roman" w:cs="Times New Roman"/>
          <w:color w:val="000000"/>
          <w:sz w:val="27"/>
          <w:szCs w:val="27"/>
        </w:rPr>
        <w:t>5.</w:t>
      </w:r>
      <w:r w:rsidRPr="007D61F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7D61F6">
        <w:rPr>
          <w:rFonts w:ascii="Times New Roman" w:eastAsia="Times New Roman" w:hAnsi="Times New Roman" w:cs="Times New Roman"/>
          <w:color w:val="000000"/>
          <w:sz w:val="27"/>
          <w:szCs w:val="27"/>
        </w:rPr>
        <w:t>Reports and Communications from Committee</w:t>
      </w:r>
    </w:p>
    <w:p w14:paraId="58F3F8E2" w14:textId="77777777" w:rsidR="007D61F6" w:rsidRPr="007D61F6" w:rsidRDefault="007D61F6" w:rsidP="007D61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61F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29FE4D9" w14:textId="77777777" w:rsidR="007D61F6" w:rsidRPr="007D61F6" w:rsidRDefault="007D61F6" w:rsidP="007D61F6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61F6">
        <w:rPr>
          <w:rFonts w:ascii="Times New Roman" w:eastAsia="Times New Roman" w:hAnsi="Times New Roman" w:cs="Times New Roman"/>
          <w:color w:val="000000"/>
          <w:sz w:val="27"/>
          <w:szCs w:val="27"/>
        </w:rPr>
        <w:t>--Committee Minutes 7 April 2003</w:t>
      </w:r>
    </w:p>
    <w:p w14:paraId="6B1B1E23" w14:textId="77777777" w:rsidR="007D61F6" w:rsidRPr="007D61F6" w:rsidRDefault="007D61F6" w:rsidP="007D61F6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61F6">
        <w:rPr>
          <w:rFonts w:ascii="Times New Roman" w:eastAsia="Times New Roman" w:hAnsi="Times New Roman" w:cs="Times New Roman"/>
          <w:color w:val="000000"/>
          <w:sz w:val="27"/>
          <w:szCs w:val="27"/>
        </w:rPr>
        <w:t>--Sub Committee Reports -</w:t>
      </w:r>
    </w:p>
    <w:p w14:paraId="0A602598" w14:textId="77777777" w:rsidR="007D61F6" w:rsidRPr="007D61F6" w:rsidRDefault="007D61F6" w:rsidP="007D61F6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61F6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</w:t>
      </w:r>
    </w:p>
    <w:p w14:paraId="258EFBE2" w14:textId="77777777" w:rsidR="007D61F6" w:rsidRPr="007D61F6" w:rsidRDefault="007D61F6" w:rsidP="007D61F6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61F6">
        <w:rPr>
          <w:rFonts w:ascii="Times New Roman" w:eastAsia="Times New Roman" w:hAnsi="Times New Roman" w:cs="Times New Roman"/>
          <w:color w:val="000000"/>
          <w:sz w:val="27"/>
          <w:szCs w:val="27"/>
        </w:rPr>
        <w:t>6.</w:t>
      </w:r>
      <w:r w:rsidRPr="007D61F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7D61F6">
        <w:rPr>
          <w:rFonts w:ascii="Times New Roman" w:eastAsia="Times New Roman" w:hAnsi="Times New Roman" w:cs="Times New Roman"/>
          <w:color w:val="000000"/>
          <w:sz w:val="27"/>
          <w:szCs w:val="27"/>
        </w:rPr>
        <w:t>Agenda Additions/Changes</w:t>
      </w:r>
    </w:p>
    <w:p w14:paraId="7961C166" w14:textId="77777777" w:rsidR="007D61F6" w:rsidRPr="007D61F6" w:rsidRDefault="007D61F6" w:rsidP="007D61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61F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6455E04" w14:textId="77777777" w:rsidR="007D61F6" w:rsidRPr="007D61F6" w:rsidRDefault="007D61F6" w:rsidP="007D61F6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61F6">
        <w:rPr>
          <w:rFonts w:ascii="Times New Roman" w:eastAsia="Times New Roman" w:hAnsi="Times New Roman" w:cs="Times New Roman"/>
          <w:color w:val="000000"/>
          <w:sz w:val="27"/>
          <w:szCs w:val="27"/>
        </w:rPr>
        <w:t>7.</w:t>
      </w:r>
      <w:r w:rsidRPr="007D61F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7D61F6">
        <w:rPr>
          <w:rFonts w:ascii="Times New Roman" w:eastAsia="Times New Roman" w:hAnsi="Times New Roman" w:cs="Times New Roman"/>
          <w:color w:val="000000"/>
          <w:sz w:val="27"/>
          <w:szCs w:val="27"/>
        </w:rPr>
        <w:t>Consent Agenda    </w:t>
      </w:r>
    </w:p>
    <w:p w14:paraId="1E3491F4" w14:textId="77777777" w:rsidR="007D61F6" w:rsidRPr="007D61F6" w:rsidRDefault="007D61F6" w:rsidP="007D61F6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61F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1CFF097" w14:textId="77777777" w:rsidR="007D61F6" w:rsidRPr="007D61F6" w:rsidRDefault="007D61F6" w:rsidP="007D61F6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61F6">
        <w:rPr>
          <w:rFonts w:ascii="Times New Roman" w:eastAsia="Times New Roman" w:hAnsi="Times New Roman" w:cs="Times New Roman"/>
          <w:color w:val="000000"/>
          <w:sz w:val="27"/>
          <w:szCs w:val="27"/>
        </w:rPr>
        <w:t>Resolution # R 04-03-095 – Payment of Bills</w:t>
      </w:r>
    </w:p>
    <w:p w14:paraId="014DBE7B" w14:textId="77777777" w:rsidR="007D61F6" w:rsidRPr="007D61F6" w:rsidRDefault="007D61F6" w:rsidP="007D61F6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61F6">
        <w:rPr>
          <w:rFonts w:ascii="Times New Roman" w:eastAsia="Times New Roman" w:hAnsi="Times New Roman" w:cs="Times New Roman"/>
          <w:color w:val="000000"/>
          <w:sz w:val="27"/>
          <w:szCs w:val="27"/>
        </w:rPr>
        <w:t>Resolution # R 04-03-096 – Authorizing Professional Services for Hatch Mott McDonald (Cathy </w:t>
      </w:r>
      <w:proofErr w:type="spellStart"/>
      <w:r w:rsidRPr="007D61F6">
        <w:rPr>
          <w:rFonts w:ascii="Times New Roman" w:eastAsia="Times New Roman" w:hAnsi="Times New Roman" w:cs="Times New Roman"/>
          <w:color w:val="000000"/>
          <w:sz w:val="27"/>
          <w:szCs w:val="27"/>
        </w:rPr>
        <w:t>Marcelli</w:t>
      </w:r>
      <w:proofErr w:type="spellEnd"/>
      <w:r w:rsidRPr="007D61F6">
        <w:rPr>
          <w:rFonts w:ascii="Times New Roman" w:eastAsia="Times New Roman" w:hAnsi="Times New Roman" w:cs="Times New Roman"/>
          <w:color w:val="000000"/>
          <w:sz w:val="27"/>
          <w:szCs w:val="27"/>
        </w:rPr>
        <w:t>, Township Engineer)</w:t>
      </w:r>
    </w:p>
    <w:p w14:paraId="1E911E32" w14:textId="77777777" w:rsidR="007D61F6" w:rsidRPr="007D61F6" w:rsidRDefault="007D61F6" w:rsidP="007D61F6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61F6">
        <w:rPr>
          <w:rFonts w:ascii="Times New Roman" w:eastAsia="Times New Roman" w:hAnsi="Times New Roman" w:cs="Times New Roman"/>
          <w:color w:val="000000"/>
          <w:sz w:val="27"/>
          <w:szCs w:val="27"/>
        </w:rPr>
        <w:t>Resolution # R 04-03-097 – Resolution authorizing a reduction of a performance guarantee for the Plant Food Company Inc.</w:t>
      </w:r>
    </w:p>
    <w:p w14:paraId="40402FC5" w14:textId="77777777" w:rsidR="007D61F6" w:rsidRPr="007D61F6" w:rsidRDefault="007D61F6" w:rsidP="007D61F6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61F6">
        <w:rPr>
          <w:rFonts w:ascii="Times New Roman" w:eastAsia="Times New Roman" w:hAnsi="Times New Roman" w:cs="Times New Roman"/>
          <w:color w:val="000000"/>
          <w:sz w:val="27"/>
          <w:szCs w:val="27"/>
        </w:rPr>
        <w:t>Resolution # R 04-03-098 – Resolution endorsing the submission of a 2002 Municipal Recycling Tonnage Grant Application.</w:t>
      </w:r>
    </w:p>
    <w:p w14:paraId="7975621B" w14:textId="77777777" w:rsidR="007D61F6" w:rsidRPr="007D61F6" w:rsidRDefault="007D61F6" w:rsidP="007D61F6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61F6">
        <w:rPr>
          <w:rFonts w:ascii="Times New Roman" w:eastAsia="Times New Roman" w:hAnsi="Times New Roman" w:cs="Times New Roman"/>
          <w:color w:val="000000"/>
          <w:sz w:val="27"/>
          <w:szCs w:val="27"/>
        </w:rPr>
        <w:t>Resolution # R 04-03-100 – Resolution authorizing a release of a performance guarantee for Rockefeller (Public Improvements).</w:t>
      </w:r>
    </w:p>
    <w:p w14:paraId="27419D8C" w14:textId="77777777" w:rsidR="007D61F6" w:rsidRPr="007D61F6" w:rsidRDefault="007D61F6" w:rsidP="007D61F6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61F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B45C187" w14:textId="77777777" w:rsidR="007D61F6" w:rsidRPr="007D61F6" w:rsidRDefault="007D61F6" w:rsidP="007D61F6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61F6">
        <w:rPr>
          <w:rFonts w:ascii="Times New Roman" w:eastAsia="Times New Roman" w:hAnsi="Times New Roman" w:cs="Times New Roman"/>
          <w:color w:val="000000"/>
          <w:sz w:val="27"/>
          <w:szCs w:val="27"/>
        </w:rPr>
        <w:t>8.</w:t>
      </w:r>
      <w:r w:rsidRPr="007D61F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7D61F6">
        <w:rPr>
          <w:rFonts w:ascii="Times New Roman" w:eastAsia="Times New Roman" w:hAnsi="Times New Roman" w:cs="Times New Roman"/>
          <w:color w:val="000000"/>
          <w:sz w:val="27"/>
          <w:szCs w:val="27"/>
        </w:rPr>
        <w:t>Work Session</w:t>
      </w:r>
    </w:p>
    <w:p w14:paraId="5E1E1E53" w14:textId="77777777" w:rsidR="007D61F6" w:rsidRPr="007D61F6" w:rsidRDefault="007D61F6" w:rsidP="007D61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61F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47E3E87" w14:textId="77777777" w:rsidR="007D61F6" w:rsidRPr="007D61F6" w:rsidRDefault="007D61F6" w:rsidP="007D61F6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61F6">
        <w:rPr>
          <w:rFonts w:ascii="Times New Roman" w:eastAsia="Times New Roman" w:hAnsi="Times New Roman" w:cs="Times New Roman"/>
          <w:color w:val="000000"/>
          <w:sz w:val="27"/>
          <w:szCs w:val="27"/>
        </w:rPr>
        <w:t>a.</w:t>
      </w:r>
      <w:r w:rsidRPr="007D61F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7D61F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Sidewalk Improvement Program</w:t>
      </w:r>
    </w:p>
    <w:p w14:paraId="3A319BDB" w14:textId="77777777" w:rsidR="007D61F6" w:rsidRPr="007D61F6" w:rsidRDefault="007D61F6" w:rsidP="007D61F6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61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Township Committee will discuss the current status of the sidewalk improvement program started in 2002.  Township Engineer Cathy </w:t>
      </w:r>
      <w:proofErr w:type="spellStart"/>
      <w:r w:rsidRPr="007D61F6">
        <w:rPr>
          <w:rFonts w:ascii="Times New Roman" w:eastAsia="Times New Roman" w:hAnsi="Times New Roman" w:cs="Times New Roman"/>
          <w:color w:val="000000"/>
          <w:sz w:val="27"/>
          <w:szCs w:val="27"/>
        </w:rPr>
        <w:t>Marcelli</w:t>
      </w:r>
      <w:proofErr w:type="spellEnd"/>
      <w:r w:rsidRPr="007D61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will update on what steps </w:t>
      </w:r>
      <w:proofErr w:type="gramStart"/>
      <w:r w:rsidRPr="007D61F6">
        <w:rPr>
          <w:rFonts w:ascii="Times New Roman" w:eastAsia="Times New Roman" w:hAnsi="Times New Roman" w:cs="Times New Roman"/>
          <w:color w:val="000000"/>
          <w:sz w:val="27"/>
          <w:szCs w:val="27"/>
        </w:rPr>
        <w:t>have to</w:t>
      </w:r>
      <w:proofErr w:type="gramEnd"/>
      <w:r w:rsidRPr="007D61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 taken next to inform residents of their options.</w:t>
      </w:r>
    </w:p>
    <w:p w14:paraId="1C350018" w14:textId="77777777" w:rsidR="007D61F6" w:rsidRPr="007D61F6" w:rsidRDefault="007D61F6" w:rsidP="007D61F6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61F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85162E6" w14:textId="77777777" w:rsidR="007D61F6" w:rsidRPr="007D61F6" w:rsidRDefault="007D61F6" w:rsidP="007D61F6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61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b.</w:t>
      </w:r>
      <w:r w:rsidRPr="007D61F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7D61F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Babe Ruth Baseball Field Placement</w:t>
      </w:r>
    </w:p>
    <w:p w14:paraId="254BE4A7" w14:textId="77777777" w:rsidR="007D61F6" w:rsidRPr="007D61F6" w:rsidRDefault="007D61F6" w:rsidP="007D61F6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61F6">
        <w:rPr>
          <w:rFonts w:ascii="Times New Roman" w:eastAsia="Times New Roman" w:hAnsi="Times New Roman" w:cs="Times New Roman"/>
          <w:color w:val="000000"/>
          <w:sz w:val="27"/>
          <w:szCs w:val="27"/>
        </w:rPr>
        <w:t>The Township Committee will discuss the future placement of a Babe Ruth Baseball Field on the Wright South Parcel or on a location in the vicinity of the Township Soccer Fields.</w:t>
      </w:r>
    </w:p>
    <w:p w14:paraId="6B8F9F00" w14:textId="77777777" w:rsidR="007D61F6" w:rsidRPr="007D61F6" w:rsidRDefault="007D61F6" w:rsidP="007D61F6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61F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FD3B603" w14:textId="77777777" w:rsidR="007D61F6" w:rsidRPr="007D61F6" w:rsidRDefault="007D61F6" w:rsidP="007D61F6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61F6">
        <w:rPr>
          <w:rFonts w:ascii="Times New Roman" w:eastAsia="Times New Roman" w:hAnsi="Times New Roman" w:cs="Times New Roman"/>
          <w:color w:val="000000"/>
          <w:sz w:val="27"/>
          <w:szCs w:val="27"/>
        </w:rPr>
        <w:t>9.</w:t>
      </w:r>
      <w:r w:rsidRPr="007D61F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7D61F6">
        <w:rPr>
          <w:rFonts w:ascii="Times New Roman" w:eastAsia="Times New Roman" w:hAnsi="Times New Roman" w:cs="Times New Roman"/>
          <w:color w:val="000000"/>
          <w:sz w:val="27"/>
          <w:szCs w:val="27"/>
        </w:rPr>
        <w:t>Public Comment (For any items not on the agenda)</w:t>
      </w:r>
    </w:p>
    <w:p w14:paraId="77FA8A65" w14:textId="77777777" w:rsidR="007D61F6" w:rsidRPr="007D61F6" w:rsidRDefault="007D61F6" w:rsidP="007D61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61F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19C47E4" w14:textId="77777777" w:rsidR="007D61F6" w:rsidRPr="007D61F6" w:rsidRDefault="007D61F6" w:rsidP="007D61F6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61F6">
        <w:rPr>
          <w:rFonts w:ascii="Times New Roman" w:eastAsia="Times New Roman" w:hAnsi="Times New Roman" w:cs="Times New Roman"/>
          <w:color w:val="000000"/>
          <w:sz w:val="27"/>
          <w:szCs w:val="27"/>
        </w:rPr>
        <w:t>10.</w:t>
      </w:r>
      <w:r w:rsidRPr="007D61F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7D61F6">
        <w:rPr>
          <w:rFonts w:ascii="Times New Roman" w:eastAsia="Times New Roman" w:hAnsi="Times New Roman" w:cs="Times New Roman"/>
          <w:color w:val="000000"/>
          <w:sz w:val="27"/>
          <w:szCs w:val="27"/>
        </w:rPr>
        <w:t>Mayor’s Notes</w:t>
      </w:r>
    </w:p>
    <w:p w14:paraId="437ED1C4" w14:textId="77777777" w:rsidR="007D61F6" w:rsidRPr="007D61F6" w:rsidRDefault="007D61F6" w:rsidP="007D61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61F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342212B" w14:textId="77777777" w:rsidR="007D61F6" w:rsidRPr="007D61F6" w:rsidRDefault="007D61F6" w:rsidP="007D61F6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61F6">
        <w:rPr>
          <w:rFonts w:ascii="Times New Roman" w:eastAsia="Times New Roman" w:hAnsi="Times New Roman" w:cs="Times New Roman"/>
          <w:color w:val="000000"/>
          <w:sz w:val="27"/>
          <w:szCs w:val="27"/>
        </w:rPr>
        <w:t>11.</w:t>
      </w:r>
      <w:r w:rsidRPr="007D61F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7D61F6">
        <w:rPr>
          <w:rFonts w:ascii="Times New Roman" w:eastAsia="Times New Roman" w:hAnsi="Times New Roman" w:cs="Times New Roman"/>
          <w:color w:val="000000"/>
          <w:sz w:val="27"/>
          <w:szCs w:val="27"/>
        </w:rPr>
        <w:t>Closed Session – Resolution # R 04-03-099 – Land Acquisition/Condemnation; Fisher Property. Closed Session Committee Minutes – 7 April 2003. </w:t>
      </w:r>
    </w:p>
    <w:p w14:paraId="4AFF6E13" w14:textId="77777777" w:rsidR="007D61F6" w:rsidRPr="007D61F6" w:rsidRDefault="007D61F6" w:rsidP="007D61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61F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42EA7B1" w14:textId="77777777" w:rsidR="007D61F6" w:rsidRPr="007D61F6" w:rsidRDefault="007D61F6" w:rsidP="007D61F6">
      <w:pPr>
        <w:spacing w:after="0" w:line="240" w:lineRule="auto"/>
        <w:ind w:left="720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61F6">
        <w:rPr>
          <w:rFonts w:ascii="Times New Roman" w:eastAsia="Times New Roman" w:hAnsi="Times New Roman" w:cs="Times New Roman"/>
          <w:color w:val="000000"/>
          <w:sz w:val="27"/>
          <w:szCs w:val="27"/>
        </w:rPr>
        <w:t>Closed Session Committee Minutes – 7 April 2003. </w:t>
      </w:r>
    </w:p>
    <w:p w14:paraId="4CE41481" w14:textId="77777777" w:rsidR="007D61F6" w:rsidRPr="007D61F6" w:rsidRDefault="007D61F6" w:rsidP="007D61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61F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4F38595" w14:textId="77777777" w:rsidR="007D61F6" w:rsidRPr="007D61F6" w:rsidRDefault="007D61F6" w:rsidP="007D61F6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61F6">
        <w:rPr>
          <w:rFonts w:ascii="Times New Roman" w:eastAsia="Times New Roman" w:hAnsi="Times New Roman" w:cs="Times New Roman"/>
          <w:color w:val="000000"/>
          <w:sz w:val="27"/>
          <w:szCs w:val="27"/>
        </w:rPr>
        <w:t>12.</w:t>
      </w:r>
      <w:r w:rsidRPr="007D61F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7D61F6">
        <w:rPr>
          <w:rFonts w:ascii="Times New Roman" w:eastAsia="Times New Roman" w:hAnsi="Times New Roman" w:cs="Times New Roman"/>
          <w:color w:val="000000"/>
          <w:sz w:val="27"/>
          <w:szCs w:val="27"/>
        </w:rPr>
        <w:t>Approval of Closed session minutes of 7 April 2003. </w:t>
      </w:r>
    </w:p>
    <w:p w14:paraId="6D589478" w14:textId="77777777" w:rsidR="007D61F6" w:rsidRPr="007D61F6" w:rsidRDefault="007D61F6" w:rsidP="007D61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61F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A44BCA5" w14:textId="77777777" w:rsidR="007D61F6" w:rsidRPr="007D61F6" w:rsidRDefault="007D61F6" w:rsidP="007D61F6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61F6">
        <w:rPr>
          <w:rFonts w:ascii="Times New Roman" w:eastAsia="Times New Roman" w:hAnsi="Times New Roman" w:cs="Times New Roman"/>
          <w:color w:val="000000"/>
          <w:sz w:val="27"/>
          <w:szCs w:val="27"/>
        </w:rPr>
        <w:t>13.</w:t>
      </w:r>
      <w:r w:rsidRPr="007D61F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7D61F6">
        <w:rPr>
          <w:rFonts w:ascii="Times New Roman" w:eastAsia="Times New Roman" w:hAnsi="Times New Roman" w:cs="Times New Roman"/>
          <w:color w:val="000000"/>
          <w:sz w:val="27"/>
          <w:szCs w:val="27"/>
        </w:rPr>
        <w:t>Adjourn</w:t>
      </w:r>
    </w:p>
    <w:p w14:paraId="3A060C4A" w14:textId="77777777" w:rsidR="007D61F6" w:rsidRPr="007D61F6" w:rsidRDefault="007D61F6" w:rsidP="007D61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61F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5124096" w14:textId="77777777" w:rsidR="007D61F6" w:rsidRPr="007D61F6" w:rsidRDefault="007D61F6" w:rsidP="007D61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61F6">
        <w:rPr>
          <w:rFonts w:ascii="Times New Roman" w:eastAsia="Times New Roman" w:hAnsi="Times New Roman" w:cs="Times New Roman"/>
          <w:color w:val="000000"/>
          <w:sz w:val="27"/>
          <w:szCs w:val="27"/>
        </w:rPr>
        <w:t>***      Persons with disabilities requiring assistance, please contact Town Hall 24 hours in advance (609) 395-0900, ext. 231</w:t>
      </w:r>
    </w:p>
    <w:p w14:paraId="78447BD4" w14:textId="77777777" w:rsidR="007D61F6" w:rsidRPr="007D61F6" w:rsidRDefault="007D61F6" w:rsidP="007D61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61F6">
        <w:rPr>
          <w:rFonts w:ascii="Times New Roman" w:eastAsia="Times New Roman" w:hAnsi="Times New Roman" w:cs="Times New Roman"/>
          <w:color w:val="000000"/>
          <w:sz w:val="27"/>
          <w:szCs w:val="27"/>
        </w:rPr>
        <w:t>TC April 2003</w:t>
      </w:r>
    </w:p>
    <w:p w14:paraId="764F5CD6" w14:textId="77777777" w:rsidR="006B5968" w:rsidRDefault="006B5968">
      <w:bookmarkStart w:id="0" w:name="_GoBack"/>
      <w:bookmarkEnd w:id="0"/>
    </w:p>
    <w:sectPr w:rsidR="006B5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D61F6"/>
    <w:rsid w:val="006B5968"/>
    <w:rsid w:val="007D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2652C"/>
  <w15:chartTrackingRefBased/>
  <w15:docId w15:val="{4D5BF6AD-329B-42E1-8441-EA6635BF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 Urbano</dc:creator>
  <cp:keywords/>
  <dc:description/>
  <cp:lastModifiedBy>Sal Urbano</cp:lastModifiedBy>
  <cp:revision>1</cp:revision>
  <dcterms:created xsi:type="dcterms:W3CDTF">2019-11-23T13:37:00Z</dcterms:created>
  <dcterms:modified xsi:type="dcterms:W3CDTF">2019-11-23T13:38:00Z</dcterms:modified>
</cp:coreProperties>
</file>