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B7AF8" w14:textId="77777777" w:rsidR="00660B92" w:rsidRPr="00660B92" w:rsidRDefault="00660B92" w:rsidP="00660B92">
      <w:pPr>
        <w:spacing w:after="0" w:line="240" w:lineRule="auto"/>
        <w:ind w:left="360"/>
        <w:jc w:val="center"/>
        <w:rPr>
          <w:rFonts w:ascii="Times New Roman" w:eastAsia="Times New Roman" w:hAnsi="Times New Roman" w:cs="Times New Roman"/>
          <w:color w:val="000000"/>
          <w:sz w:val="27"/>
          <w:szCs w:val="27"/>
        </w:rPr>
      </w:pPr>
      <w:r w:rsidRPr="00660B92">
        <w:rPr>
          <w:rFonts w:ascii="Times New Roman" w:eastAsia="Times New Roman" w:hAnsi="Times New Roman" w:cs="Times New Roman"/>
          <w:b/>
          <w:bCs/>
          <w:color w:val="000000"/>
          <w:sz w:val="27"/>
          <w:szCs w:val="27"/>
        </w:rPr>
        <w:t>Township of Cranbury, New Jersey</w:t>
      </w:r>
    </w:p>
    <w:p w14:paraId="10D930C6" w14:textId="77777777" w:rsidR="00660B92" w:rsidRPr="00660B92" w:rsidRDefault="00660B92" w:rsidP="00660B92">
      <w:pPr>
        <w:spacing w:after="0" w:line="240" w:lineRule="auto"/>
        <w:ind w:left="360"/>
        <w:jc w:val="center"/>
        <w:rPr>
          <w:rFonts w:ascii="Times New Roman" w:eastAsia="Times New Roman" w:hAnsi="Times New Roman" w:cs="Times New Roman"/>
          <w:color w:val="000000"/>
          <w:sz w:val="27"/>
          <w:szCs w:val="27"/>
        </w:rPr>
      </w:pPr>
      <w:r w:rsidRPr="00660B92">
        <w:rPr>
          <w:rFonts w:ascii="Times New Roman" w:eastAsia="Times New Roman" w:hAnsi="Times New Roman" w:cs="Times New Roman"/>
          <w:b/>
          <w:bCs/>
          <w:color w:val="000000"/>
          <w:sz w:val="27"/>
          <w:szCs w:val="27"/>
        </w:rPr>
        <w:t>Township Committee Meeting Agenda</w:t>
      </w:r>
    </w:p>
    <w:p w14:paraId="7730C3A3" w14:textId="77777777" w:rsidR="00660B92" w:rsidRPr="00660B92" w:rsidRDefault="00660B92" w:rsidP="00660B92">
      <w:pPr>
        <w:spacing w:after="0" w:line="240" w:lineRule="auto"/>
        <w:ind w:left="360"/>
        <w:jc w:val="center"/>
        <w:rPr>
          <w:rFonts w:ascii="Times New Roman" w:eastAsia="Times New Roman" w:hAnsi="Times New Roman" w:cs="Times New Roman"/>
          <w:color w:val="000000"/>
          <w:sz w:val="27"/>
          <w:szCs w:val="27"/>
        </w:rPr>
      </w:pPr>
      <w:r w:rsidRPr="00660B92">
        <w:rPr>
          <w:rFonts w:ascii="Times New Roman" w:eastAsia="Times New Roman" w:hAnsi="Times New Roman" w:cs="Times New Roman"/>
          <w:b/>
          <w:bCs/>
          <w:color w:val="000000"/>
          <w:sz w:val="27"/>
          <w:szCs w:val="27"/>
        </w:rPr>
        <w:t>March 3, 2003</w:t>
      </w:r>
    </w:p>
    <w:p w14:paraId="24CE4EC2" w14:textId="77777777" w:rsidR="00660B92" w:rsidRPr="00660B92" w:rsidRDefault="00660B92" w:rsidP="00660B92">
      <w:pPr>
        <w:spacing w:after="0" w:line="240" w:lineRule="auto"/>
        <w:ind w:left="360"/>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19B03CC6" w14:textId="77777777" w:rsidR="00660B92" w:rsidRPr="00660B92" w:rsidRDefault="00660B92" w:rsidP="00660B92">
      <w:pPr>
        <w:spacing w:after="0" w:line="240" w:lineRule="auto"/>
        <w:ind w:left="360"/>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191838AC" w14:textId="77777777" w:rsidR="00660B92" w:rsidRPr="00660B92" w:rsidRDefault="00660B92" w:rsidP="00660B92">
      <w:pPr>
        <w:spacing w:after="0" w:line="240" w:lineRule="auto"/>
        <w:ind w:left="360"/>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5142CF90" w14:textId="77777777" w:rsidR="00660B92" w:rsidRPr="00660B92" w:rsidRDefault="00660B92" w:rsidP="00660B92">
      <w:pPr>
        <w:spacing w:after="0" w:line="240" w:lineRule="auto"/>
        <w:ind w:left="1080" w:hanging="720"/>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1.</w:t>
      </w:r>
      <w:r w:rsidRPr="00660B92">
        <w:rPr>
          <w:rFonts w:ascii="Times New Roman" w:eastAsia="Times New Roman" w:hAnsi="Times New Roman" w:cs="Times New Roman"/>
          <w:color w:val="000000"/>
          <w:sz w:val="14"/>
          <w:szCs w:val="14"/>
        </w:rPr>
        <w:t>                  </w:t>
      </w:r>
      <w:r w:rsidRPr="00660B92">
        <w:rPr>
          <w:rFonts w:ascii="Times New Roman" w:eastAsia="Times New Roman" w:hAnsi="Times New Roman" w:cs="Times New Roman"/>
          <w:color w:val="000000"/>
          <w:sz w:val="27"/>
          <w:szCs w:val="27"/>
        </w:rPr>
        <w:t>Pledge of Allegiance</w:t>
      </w:r>
    </w:p>
    <w:p w14:paraId="0B21A02E" w14:textId="77777777" w:rsidR="00660B92" w:rsidRPr="00660B92" w:rsidRDefault="00660B92" w:rsidP="00660B92">
      <w:pPr>
        <w:spacing w:after="0" w:line="240" w:lineRule="auto"/>
        <w:ind w:left="360"/>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240AC886" w14:textId="77777777" w:rsidR="00660B92" w:rsidRPr="00660B92" w:rsidRDefault="00660B92" w:rsidP="00660B92">
      <w:pPr>
        <w:spacing w:after="0" w:line="240" w:lineRule="auto"/>
        <w:ind w:left="1080" w:hanging="720"/>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2.</w:t>
      </w:r>
      <w:r w:rsidRPr="00660B92">
        <w:rPr>
          <w:rFonts w:ascii="Times New Roman" w:eastAsia="Times New Roman" w:hAnsi="Times New Roman" w:cs="Times New Roman"/>
          <w:color w:val="000000"/>
          <w:sz w:val="14"/>
          <w:szCs w:val="14"/>
        </w:rPr>
        <w:t>                  </w:t>
      </w:r>
      <w:r w:rsidRPr="00660B92">
        <w:rPr>
          <w:rFonts w:ascii="Times New Roman" w:eastAsia="Times New Roman" w:hAnsi="Times New Roman" w:cs="Times New Roman"/>
          <w:color w:val="000000"/>
          <w:sz w:val="27"/>
          <w:szCs w:val="27"/>
        </w:rPr>
        <w:t>Open Public Meetings Act Notice</w:t>
      </w:r>
    </w:p>
    <w:p w14:paraId="4CBB7EEA" w14:textId="77777777" w:rsidR="00660B92" w:rsidRPr="00660B92" w:rsidRDefault="00660B92" w:rsidP="00660B92">
      <w:pPr>
        <w:spacing w:after="0" w:line="240" w:lineRule="auto"/>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5000C6BA" w14:textId="77777777" w:rsidR="00660B92" w:rsidRPr="00660B92" w:rsidRDefault="00660B92" w:rsidP="00660B92">
      <w:pPr>
        <w:spacing w:after="0" w:line="240" w:lineRule="auto"/>
        <w:ind w:left="1080" w:hanging="720"/>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3.</w:t>
      </w:r>
      <w:r w:rsidRPr="00660B92">
        <w:rPr>
          <w:rFonts w:ascii="Times New Roman" w:eastAsia="Times New Roman" w:hAnsi="Times New Roman" w:cs="Times New Roman"/>
          <w:color w:val="000000"/>
          <w:sz w:val="14"/>
          <w:szCs w:val="14"/>
        </w:rPr>
        <w:t>                  </w:t>
      </w:r>
      <w:r w:rsidRPr="00660B92">
        <w:rPr>
          <w:rFonts w:ascii="Times New Roman" w:eastAsia="Times New Roman" w:hAnsi="Times New Roman" w:cs="Times New Roman"/>
          <w:color w:val="000000"/>
          <w:sz w:val="27"/>
          <w:szCs w:val="27"/>
        </w:rPr>
        <w:t>Roll Call</w:t>
      </w:r>
    </w:p>
    <w:p w14:paraId="48D4A0BE" w14:textId="77777777" w:rsidR="00660B92" w:rsidRPr="00660B92" w:rsidRDefault="00660B92" w:rsidP="00660B92">
      <w:pPr>
        <w:spacing w:after="0" w:line="240" w:lineRule="auto"/>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20276454" w14:textId="77777777" w:rsidR="00660B92" w:rsidRPr="00660B92" w:rsidRDefault="00660B92" w:rsidP="00660B92">
      <w:pPr>
        <w:spacing w:after="0" w:line="240" w:lineRule="auto"/>
        <w:ind w:left="1080" w:hanging="720"/>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4.</w:t>
      </w:r>
      <w:r w:rsidRPr="00660B92">
        <w:rPr>
          <w:rFonts w:ascii="Times New Roman" w:eastAsia="Times New Roman" w:hAnsi="Times New Roman" w:cs="Times New Roman"/>
          <w:color w:val="000000"/>
          <w:sz w:val="14"/>
          <w:szCs w:val="14"/>
        </w:rPr>
        <w:t>                  </w:t>
      </w:r>
      <w:r w:rsidRPr="00660B92">
        <w:rPr>
          <w:rFonts w:ascii="Times New Roman" w:eastAsia="Times New Roman" w:hAnsi="Times New Roman" w:cs="Times New Roman"/>
          <w:color w:val="000000"/>
          <w:sz w:val="27"/>
          <w:szCs w:val="27"/>
        </w:rPr>
        <w:t>Reports and Communications from Committee</w:t>
      </w:r>
    </w:p>
    <w:p w14:paraId="2240B30C" w14:textId="77777777" w:rsidR="00660B92" w:rsidRPr="00660B92" w:rsidRDefault="00660B92" w:rsidP="00660B92">
      <w:pPr>
        <w:spacing w:after="0" w:line="240" w:lineRule="auto"/>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2721A69B" w14:textId="77777777" w:rsidR="00660B92" w:rsidRPr="00660B92" w:rsidRDefault="00660B92" w:rsidP="00660B92">
      <w:pPr>
        <w:spacing w:after="0" w:line="240" w:lineRule="auto"/>
        <w:ind w:left="1440"/>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--Committee Minutes 3 February 2003</w:t>
      </w:r>
    </w:p>
    <w:p w14:paraId="51015A94" w14:textId="77777777" w:rsidR="00660B92" w:rsidRPr="00660B92" w:rsidRDefault="00660B92" w:rsidP="00660B92">
      <w:pPr>
        <w:spacing w:after="0" w:line="240" w:lineRule="auto"/>
        <w:ind w:left="1440"/>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--Sub Committee Reports -</w:t>
      </w:r>
    </w:p>
    <w:p w14:paraId="3BFCCA8A" w14:textId="77777777" w:rsidR="00660B92" w:rsidRPr="00660B92" w:rsidRDefault="00660B92" w:rsidP="00660B92">
      <w:pPr>
        <w:spacing w:after="0" w:line="240" w:lineRule="auto"/>
        <w:ind w:left="1440"/>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6BF2E3C0" w14:textId="77777777" w:rsidR="00660B92" w:rsidRPr="00660B92" w:rsidRDefault="00660B92" w:rsidP="00660B92">
      <w:pPr>
        <w:spacing w:after="0" w:line="240" w:lineRule="auto"/>
        <w:ind w:left="1080" w:hanging="72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5.</w:t>
      </w:r>
      <w:r w:rsidRPr="00660B92">
        <w:rPr>
          <w:rFonts w:ascii="Times New Roman" w:eastAsia="Times New Roman" w:hAnsi="Times New Roman" w:cs="Times New Roman"/>
          <w:color w:val="000000"/>
          <w:sz w:val="14"/>
          <w:szCs w:val="14"/>
        </w:rPr>
        <w:t>                  </w:t>
      </w:r>
      <w:r w:rsidRPr="00660B92">
        <w:rPr>
          <w:rFonts w:ascii="Times New Roman" w:eastAsia="Times New Roman" w:hAnsi="Times New Roman" w:cs="Times New Roman"/>
          <w:color w:val="000000"/>
          <w:sz w:val="27"/>
          <w:szCs w:val="27"/>
        </w:rPr>
        <w:t>Agenda Additions/Changes</w:t>
      </w:r>
    </w:p>
    <w:p w14:paraId="601831DC" w14:textId="77777777" w:rsidR="00660B92" w:rsidRPr="00660B92" w:rsidRDefault="00660B92" w:rsidP="00660B92">
      <w:pPr>
        <w:spacing w:after="0" w:line="240" w:lineRule="auto"/>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1B3DC188" w14:textId="77777777" w:rsidR="00660B92" w:rsidRPr="00660B92" w:rsidRDefault="00660B92" w:rsidP="00660B92">
      <w:pPr>
        <w:spacing w:after="0" w:line="240" w:lineRule="auto"/>
        <w:ind w:left="1080" w:hanging="72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6.</w:t>
      </w:r>
      <w:r w:rsidRPr="00660B92">
        <w:rPr>
          <w:rFonts w:ascii="Times New Roman" w:eastAsia="Times New Roman" w:hAnsi="Times New Roman" w:cs="Times New Roman"/>
          <w:color w:val="000000"/>
          <w:sz w:val="14"/>
          <w:szCs w:val="14"/>
        </w:rPr>
        <w:t>                  </w:t>
      </w:r>
      <w:r w:rsidRPr="00660B92">
        <w:rPr>
          <w:rFonts w:ascii="Times New Roman" w:eastAsia="Times New Roman" w:hAnsi="Times New Roman" w:cs="Times New Roman"/>
          <w:color w:val="000000"/>
          <w:sz w:val="27"/>
          <w:szCs w:val="27"/>
          <w:u w:val="single"/>
        </w:rPr>
        <w:t>Ordinances First Reading</w:t>
      </w:r>
    </w:p>
    <w:p w14:paraId="2B363482" w14:textId="77777777" w:rsidR="00660B92" w:rsidRPr="00660B92" w:rsidRDefault="00660B92" w:rsidP="00660B92">
      <w:pPr>
        <w:spacing w:after="0" w:line="240" w:lineRule="auto"/>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5989183F" w14:textId="77777777" w:rsidR="00660B92" w:rsidRPr="00660B92" w:rsidRDefault="00660B92" w:rsidP="00660B92">
      <w:pPr>
        <w:spacing w:after="0" w:line="240" w:lineRule="auto"/>
        <w:ind w:left="108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u w:val="single"/>
        </w:rPr>
        <w:t>Ordinance 03-03-02</w:t>
      </w:r>
      <w:r w:rsidRPr="00660B92">
        <w:rPr>
          <w:rFonts w:ascii="Times New Roman" w:eastAsia="Times New Roman" w:hAnsi="Times New Roman" w:cs="Times New Roman"/>
          <w:color w:val="000000"/>
          <w:sz w:val="27"/>
          <w:szCs w:val="27"/>
        </w:rPr>
        <w:t>—An Ordinance of the Township of Cranbury amending “An ordinance fixing the salaries and wages for the manner of payment thereof, and ratifying salaries and payments to the employees and officials previously paid” (Second Reading 17 March 2003).</w:t>
      </w:r>
    </w:p>
    <w:p w14:paraId="7B740B7D" w14:textId="77777777" w:rsidR="00660B92" w:rsidRPr="00660B92" w:rsidRDefault="00660B92" w:rsidP="00660B92">
      <w:pPr>
        <w:spacing w:after="0" w:line="240" w:lineRule="auto"/>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2DE9BC1D" w14:textId="77777777" w:rsidR="00660B92" w:rsidRPr="00660B92" w:rsidRDefault="00660B92" w:rsidP="00660B92">
      <w:pPr>
        <w:spacing w:after="0" w:line="240" w:lineRule="auto"/>
        <w:ind w:left="1080" w:hanging="72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7.</w:t>
      </w:r>
      <w:r w:rsidRPr="00660B92">
        <w:rPr>
          <w:rFonts w:ascii="Times New Roman" w:eastAsia="Times New Roman" w:hAnsi="Times New Roman" w:cs="Times New Roman"/>
          <w:color w:val="000000"/>
          <w:sz w:val="14"/>
          <w:szCs w:val="14"/>
        </w:rPr>
        <w:t>                  </w:t>
      </w:r>
      <w:r w:rsidRPr="00660B92">
        <w:rPr>
          <w:rFonts w:ascii="Times New Roman" w:eastAsia="Times New Roman" w:hAnsi="Times New Roman" w:cs="Times New Roman"/>
          <w:color w:val="000000"/>
          <w:sz w:val="27"/>
          <w:szCs w:val="27"/>
        </w:rPr>
        <w:t>Consent Agenda    </w:t>
      </w:r>
    </w:p>
    <w:p w14:paraId="7AE26831" w14:textId="77777777" w:rsidR="00660B92" w:rsidRPr="00660B92" w:rsidRDefault="00660B92" w:rsidP="00660B92">
      <w:pPr>
        <w:spacing w:after="0" w:line="240" w:lineRule="auto"/>
        <w:ind w:left="144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5AC420D3" w14:textId="77777777" w:rsidR="00660B92" w:rsidRPr="00660B92" w:rsidRDefault="00660B92" w:rsidP="00660B92">
      <w:pPr>
        <w:spacing w:after="0" w:line="240" w:lineRule="auto"/>
        <w:ind w:left="144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xml:space="preserve">Resolution # R 03-03-051– A Resolution appointing JoAnne </w:t>
      </w:r>
      <w:proofErr w:type="spellStart"/>
      <w:r w:rsidRPr="00660B92">
        <w:rPr>
          <w:rFonts w:ascii="Times New Roman" w:eastAsia="Times New Roman" w:hAnsi="Times New Roman" w:cs="Times New Roman"/>
          <w:color w:val="000000"/>
          <w:sz w:val="27"/>
          <w:szCs w:val="27"/>
        </w:rPr>
        <w:t>Raczynski</w:t>
      </w:r>
      <w:proofErr w:type="spellEnd"/>
      <w:r w:rsidRPr="00660B92">
        <w:rPr>
          <w:rFonts w:ascii="Times New Roman" w:eastAsia="Times New Roman" w:hAnsi="Times New Roman" w:cs="Times New Roman"/>
          <w:color w:val="000000"/>
          <w:sz w:val="27"/>
          <w:szCs w:val="27"/>
        </w:rPr>
        <w:t xml:space="preserve"> to the position of Accounts Payable/Purchasing Clerk at the rate of $ 18.96 per hour. (Effective 24 February 2003)</w:t>
      </w:r>
    </w:p>
    <w:p w14:paraId="312C36C3" w14:textId="77777777" w:rsidR="00660B92" w:rsidRPr="00660B92" w:rsidRDefault="00660B92" w:rsidP="00660B92">
      <w:pPr>
        <w:spacing w:after="0" w:line="240" w:lineRule="auto"/>
        <w:ind w:left="144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Resolution # R 03-03-052 – A Resolution amending the 2003 temporary budget of the Township of Cranbury.</w:t>
      </w:r>
    </w:p>
    <w:p w14:paraId="083DB734" w14:textId="77777777" w:rsidR="00660B92" w:rsidRPr="00660B92" w:rsidRDefault="00660B92" w:rsidP="00660B92">
      <w:pPr>
        <w:spacing w:after="0" w:line="240" w:lineRule="auto"/>
        <w:ind w:left="144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Resolution # R 03-03-053 – A Resolution authorizing the reduction of a performance guarantee for Morris Kraft Block 3, Lot 1.01 (Private)</w:t>
      </w:r>
    </w:p>
    <w:p w14:paraId="42A9E9A2" w14:textId="77777777" w:rsidR="00660B92" w:rsidRPr="00660B92" w:rsidRDefault="00660B92" w:rsidP="00660B92">
      <w:pPr>
        <w:spacing w:after="0" w:line="240" w:lineRule="auto"/>
        <w:ind w:left="144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Resolution # R 03-03-054 – A Resolution authorizing the refund of 2003 overpaid property taxes. (Block 40, Lot 3)</w:t>
      </w:r>
    </w:p>
    <w:p w14:paraId="0B74B7FB" w14:textId="77777777" w:rsidR="00660B92" w:rsidRPr="00660B92" w:rsidRDefault="00660B92" w:rsidP="00660B92">
      <w:pPr>
        <w:spacing w:after="0" w:line="240" w:lineRule="auto"/>
        <w:ind w:left="108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17C2E0A4" w14:textId="77777777" w:rsidR="00660B92" w:rsidRPr="00660B92" w:rsidRDefault="00660B92" w:rsidP="00660B92">
      <w:pPr>
        <w:spacing w:after="0" w:line="240" w:lineRule="auto"/>
        <w:ind w:left="1080" w:hanging="72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8.</w:t>
      </w:r>
      <w:r w:rsidRPr="00660B92">
        <w:rPr>
          <w:rFonts w:ascii="Times New Roman" w:eastAsia="Times New Roman" w:hAnsi="Times New Roman" w:cs="Times New Roman"/>
          <w:color w:val="000000"/>
          <w:sz w:val="14"/>
          <w:szCs w:val="14"/>
        </w:rPr>
        <w:t>                  </w:t>
      </w:r>
      <w:r w:rsidRPr="00660B92">
        <w:rPr>
          <w:rFonts w:ascii="Times New Roman" w:eastAsia="Times New Roman" w:hAnsi="Times New Roman" w:cs="Times New Roman"/>
          <w:color w:val="000000"/>
          <w:sz w:val="27"/>
          <w:szCs w:val="27"/>
        </w:rPr>
        <w:t>Work Session</w:t>
      </w:r>
    </w:p>
    <w:p w14:paraId="2A30BFDB" w14:textId="77777777" w:rsidR="00660B92" w:rsidRPr="00660B92" w:rsidRDefault="00660B92" w:rsidP="00660B92">
      <w:pPr>
        <w:spacing w:after="0" w:line="240" w:lineRule="auto"/>
        <w:ind w:left="36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2B3D0AF4" w14:textId="77777777" w:rsidR="00660B92" w:rsidRPr="00660B92" w:rsidRDefault="00660B92" w:rsidP="00660B92">
      <w:pPr>
        <w:spacing w:after="0" w:line="240" w:lineRule="auto"/>
        <w:ind w:left="1440" w:hanging="36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a.</w:t>
      </w:r>
      <w:r w:rsidRPr="00660B92">
        <w:rPr>
          <w:rFonts w:ascii="Times New Roman" w:eastAsia="Times New Roman" w:hAnsi="Times New Roman" w:cs="Times New Roman"/>
          <w:color w:val="000000"/>
          <w:sz w:val="14"/>
          <w:szCs w:val="14"/>
        </w:rPr>
        <w:t>       </w:t>
      </w:r>
      <w:r w:rsidRPr="00660B92">
        <w:rPr>
          <w:rFonts w:ascii="Times New Roman" w:eastAsia="Times New Roman" w:hAnsi="Times New Roman" w:cs="Times New Roman"/>
          <w:color w:val="000000"/>
          <w:sz w:val="27"/>
          <w:szCs w:val="27"/>
          <w:u w:val="single"/>
        </w:rPr>
        <w:t>Barclay Property Farmland Preservation Application</w:t>
      </w:r>
    </w:p>
    <w:p w14:paraId="5FD9F6AD" w14:textId="77777777" w:rsidR="00660B92" w:rsidRPr="00660B92" w:rsidRDefault="00660B92" w:rsidP="00660B92">
      <w:pPr>
        <w:spacing w:after="0" w:line="240" w:lineRule="auto"/>
        <w:ind w:left="144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lastRenderedPageBreak/>
        <w:t>As a result of ongoing litigation, the Township has been unable to obtain clear title to the Barclay farm, which in turn has held up the application process with the Farmland Preservation Program of Middlesex County.  The Committee will consider the opportunity and potential fiscal ramifications of withdrawing and resubmitting the application (to Middlesex County) this year for the purpose of subdividing the stream corridor on the South parcel (consistent with the Master Plan with respect to passive recreation) and the option of placing a building lot on the North parcel (for the purpose of enhancing its viability).</w:t>
      </w:r>
    </w:p>
    <w:p w14:paraId="47D921FD" w14:textId="77777777" w:rsidR="00660B92" w:rsidRPr="00660B92" w:rsidRDefault="00660B92" w:rsidP="00660B92">
      <w:pPr>
        <w:spacing w:after="0" w:line="240" w:lineRule="auto"/>
        <w:ind w:left="144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6FF9CA43" w14:textId="77777777" w:rsidR="00660B92" w:rsidRPr="00660B92" w:rsidRDefault="00660B92" w:rsidP="00660B92">
      <w:pPr>
        <w:spacing w:after="0" w:line="240" w:lineRule="auto"/>
        <w:ind w:left="1440" w:hanging="36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b.</w:t>
      </w:r>
      <w:r w:rsidRPr="00660B92">
        <w:rPr>
          <w:rFonts w:ascii="Times New Roman" w:eastAsia="Times New Roman" w:hAnsi="Times New Roman" w:cs="Times New Roman"/>
          <w:color w:val="000000"/>
          <w:sz w:val="14"/>
          <w:szCs w:val="14"/>
        </w:rPr>
        <w:t>      </w:t>
      </w:r>
      <w:r w:rsidRPr="00660B92">
        <w:rPr>
          <w:rFonts w:ascii="Times New Roman" w:eastAsia="Times New Roman" w:hAnsi="Times New Roman" w:cs="Times New Roman"/>
          <w:color w:val="000000"/>
          <w:sz w:val="27"/>
          <w:szCs w:val="27"/>
          <w:u w:val="single"/>
        </w:rPr>
        <w:t xml:space="preserve">Cranbury School Parking Expansion Request (Brian </w:t>
      </w:r>
      <w:proofErr w:type="spellStart"/>
      <w:r w:rsidRPr="00660B92">
        <w:rPr>
          <w:rFonts w:ascii="Times New Roman" w:eastAsia="Times New Roman" w:hAnsi="Times New Roman" w:cs="Times New Roman"/>
          <w:color w:val="000000"/>
          <w:sz w:val="27"/>
          <w:szCs w:val="27"/>
          <w:u w:val="single"/>
        </w:rPr>
        <w:t>DeLucia</w:t>
      </w:r>
      <w:proofErr w:type="spellEnd"/>
      <w:r w:rsidRPr="00660B92">
        <w:rPr>
          <w:rFonts w:ascii="Times New Roman" w:eastAsia="Times New Roman" w:hAnsi="Times New Roman" w:cs="Times New Roman"/>
          <w:color w:val="000000"/>
          <w:sz w:val="27"/>
          <w:szCs w:val="27"/>
          <w:u w:val="single"/>
        </w:rPr>
        <w:t>)</w:t>
      </w:r>
    </w:p>
    <w:p w14:paraId="5CD166FF" w14:textId="77777777" w:rsidR="00660B92" w:rsidRPr="00660B92" w:rsidRDefault="00660B92" w:rsidP="00660B92">
      <w:pPr>
        <w:spacing w:after="0" w:line="240" w:lineRule="auto"/>
        <w:ind w:left="144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The Board of Education of Cranbury School is requesting the long-term lease of approximately .49 acres of the Township owned Wright South property for the purpose of expanding the existing school parking lot to meet the needs of the new gym facility.</w:t>
      </w:r>
    </w:p>
    <w:p w14:paraId="68692BD0" w14:textId="77777777" w:rsidR="00660B92" w:rsidRPr="00660B92" w:rsidRDefault="00660B92" w:rsidP="00660B92">
      <w:pPr>
        <w:spacing w:after="0" w:line="240" w:lineRule="auto"/>
        <w:ind w:left="144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25C2A8F9" w14:textId="77777777" w:rsidR="00660B92" w:rsidRPr="00660B92" w:rsidRDefault="00660B92" w:rsidP="00660B92">
      <w:pPr>
        <w:spacing w:after="0" w:line="240" w:lineRule="auto"/>
        <w:ind w:left="1080" w:hanging="72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9.</w:t>
      </w:r>
      <w:r w:rsidRPr="00660B92">
        <w:rPr>
          <w:rFonts w:ascii="Times New Roman" w:eastAsia="Times New Roman" w:hAnsi="Times New Roman" w:cs="Times New Roman"/>
          <w:color w:val="000000"/>
          <w:sz w:val="14"/>
          <w:szCs w:val="14"/>
        </w:rPr>
        <w:t>                  </w:t>
      </w:r>
      <w:r w:rsidRPr="00660B92">
        <w:rPr>
          <w:rFonts w:ascii="Times New Roman" w:eastAsia="Times New Roman" w:hAnsi="Times New Roman" w:cs="Times New Roman"/>
          <w:color w:val="000000"/>
          <w:sz w:val="27"/>
          <w:szCs w:val="27"/>
        </w:rPr>
        <w:t>Public Comment (For any items not on the agenda)</w:t>
      </w:r>
    </w:p>
    <w:p w14:paraId="37D92D34" w14:textId="77777777" w:rsidR="00660B92" w:rsidRPr="00660B92" w:rsidRDefault="00660B92" w:rsidP="00660B92">
      <w:pPr>
        <w:spacing w:after="0" w:line="240" w:lineRule="auto"/>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21A7E814" w14:textId="77777777" w:rsidR="00660B92" w:rsidRPr="00660B92" w:rsidRDefault="00660B92" w:rsidP="00660B92">
      <w:pPr>
        <w:spacing w:after="0" w:line="240" w:lineRule="auto"/>
        <w:ind w:left="1080" w:hanging="72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10.</w:t>
      </w:r>
      <w:r w:rsidRPr="00660B92">
        <w:rPr>
          <w:rFonts w:ascii="Times New Roman" w:eastAsia="Times New Roman" w:hAnsi="Times New Roman" w:cs="Times New Roman"/>
          <w:color w:val="000000"/>
          <w:sz w:val="14"/>
          <w:szCs w:val="14"/>
        </w:rPr>
        <w:t>              </w:t>
      </w:r>
      <w:r w:rsidRPr="00660B92">
        <w:rPr>
          <w:rFonts w:ascii="Times New Roman" w:eastAsia="Times New Roman" w:hAnsi="Times New Roman" w:cs="Times New Roman"/>
          <w:color w:val="000000"/>
          <w:sz w:val="27"/>
          <w:szCs w:val="27"/>
        </w:rPr>
        <w:t>Mayor’s Notes</w:t>
      </w:r>
    </w:p>
    <w:p w14:paraId="417F05FB" w14:textId="77777777" w:rsidR="00660B92" w:rsidRPr="00660B92" w:rsidRDefault="00660B92" w:rsidP="00660B92">
      <w:pPr>
        <w:spacing w:after="0" w:line="240" w:lineRule="auto"/>
        <w:ind w:left="144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4115494C" w14:textId="77777777" w:rsidR="00660B92" w:rsidRPr="00660B92" w:rsidRDefault="00660B92" w:rsidP="00660B92">
      <w:pPr>
        <w:spacing w:after="0" w:line="240" w:lineRule="auto"/>
        <w:ind w:left="144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xml:space="preserve">a.  Cranbury Historical Society </w:t>
      </w:r>
      <w:proofErr w:type="gramStart"/>
      <w:r w:rsidRPr="00660B92">
        <w:rPr>
          <w:rFonts w:ascii="Times New Roman" w:eastAsia="Times New Roman" w:hAnsi="Times New Roman" w:cs="Times New Roman"/>
          <w:color w:val="000000"/>
          <w:sz w:val="27"/>
          <w:szCs w:val="27"/>
        </w:rPr>
        <w:t>Pot Luck</w:t>
      </w:r>
      <w:proofErr w:type="gramEnd"/>
    </w:p>
    <w:p w14:paraId="68A9BDA7" w14:textId="77777777" w:rsidR="00660B92" w:rsidRPr="00660B92" w:rsidRDefault="00660B92" w:rsidP="00660B92">
      <w:pPr>
        <w:spacing w:after="0" w:line="240" w:lineRule="auto"/>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52DD8FBA" w14:textId="77777777" w:rsidR="00660B92" w:rsidRPr="00660B92" w:rsidRDefault="00660B92" w:rsidP="00660B92">
      <w:pPr>
        <w:spacing w:after="0" w:line="240" w:lineRule="auto"/>
        <w:ind w:left="1080" w:hanging="72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11.</w:t>
      </w:r>
      <w:r w:rsidRPr="00660B92">
        <w:rPr>
          <w:rFonts w:ascii="Times New Roman" w:eastAsia="Times New Roman" w:hAnsi="Times New Roman" w:cs="Times New Roman"/>
          <w:color w:val="000000"/>
          <w:sz w:val="14"/>
          <w:szCs w:val="14"/>
        </w:rPr>
        <w:t>              </w:t>
      </w:r>
      <w:r w:rsidRPr="00660B92">
        <w:rPr>
          <w:rFonts w:ascii="Times New Roman" w:eastAsia="Times New Roman" w:hAnsi="Times New Roman" w:cs="Times New Roman"/>
          <w:color w:val="000000"/>
          <w:sz w:val="27"/>
          <w:szCs w:val="27"/>
        </w:rPr>
        <w:t>Closed Session – Resolution # R 03-03-050 - MGD Contract Negotiations, municipal salary increases and closed session minutes of 10 February 2003.</w:t>
      </w:r>
    </w:p>
    <w:p w14:paraId="18DFA72B" w14:textId="77777777" w:rsidR="00660B92" w:rsidRPr="00660B92" w:rsidRDefault="00660B92" w:rsidP="00660B92">
      <w:pPr>
        <w:spacing w:after="0" w:line="240" w:lineRule="auto"/>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571CD2DE" w14:textId="77777777" w:rsidR="00660B92" w:rsidRPr="00660B92" w:rsidRDefault="00660B92" w:rsidP="00660B92">
      <w:pPr>
        <w:spacing w:after="0" w:line="240" w:lineRule="auto"/>
        <w:ind w:left="1080" w:hanging="72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12.</w:t>
      </w:r>
      <w:r w:rsidRPr="00660B92">
        <w:rPr>
          <w:rFonts w:ascii="Times New Roman" w:eastAsia="Times New Roman" w:hAnsi="Times New Roman" w:cs="Times New Roman"/>
          <w:color w:val="000000"/>
          <w:sz w:val="14"/>
          <w:szCs w:val="14"/>
        </w:rPr>
        <w:t>              </w:t>
      </w:r>
      <w:r w:rsidRPr="00660B92">
        <w:rPr>
          <w:rFonts w:ascii="Times New Roman" w:eastAsia="Times New Roman" w:hAnsi="Times New Roman" w:cs="Times New Roman"/>
          <w:color w:val="000000"/>
          <w:sz w:val="27"/>
          <w:szCs w:val="27"/>
        </w:rPr>
        <w:t>Approval of Closed session minutes of 10 February 2003</w:t>
      </w:r>
    </w:p>
    <w:p w14:paraId="07D27BF9" w14:textId="77777777" w:rsidR="00660B92" w:rsidRPr="00660B92" w:rsidRDefault="00660B92" w:rsidP="00660B92">
      <w:pPr>
        <w:spacing w:after="0" w:line="240" w:lineRule="auto"/>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30EAB375" w14:textId="77777777" w:rsidR="00660B92" w:rsidRPr="00660B92" w:rsidRDefault="00660B92" w:rsidP="00660B92">
      <w:pPr>
        <w:spacing w:after="0" w:line="240" w:lineRule="auto"/>
        <w:ind w:left="1080" w:hanging="72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13.</w:t>
      </w:r>
      <w:r w:rsidRPr="00660B92">
        <w:rPr>
          <w:rFonts w:ascii="Times New Roman" w:eastAsia="Times New Roman" w:hAnsi="Times New Roman" w:cs="Times New Roman"/>
          <w:color w:val="000000"/>
          <w:sz w:val="14"/>
          <w:szCs w:val="14"/>
        </w:rPr>
        <w:t>              </w:t>
      </w:r>
      <w:r w:rsidRPr="00660B92">
        <w:rPr>
          <w:rFonts w:ascii="Times New Roman" w:eastAsia="Times New Roman" w:hAnsi="Times New Roman" w:cs="Times New Roman"/>
          <w:color w:val="000000"/>
          <w:sz w:val="27"/>
          <w:szCs w:val="27"/>
        </w:rPr>
        <w:t>Adjourn</w:t>
      </w:r>
    </w:p>
    <w:p w14:paraId="36F36B97" w14:textId="77777777" w:rsidR="00660B92" w:rsidRPr="00660B92" w:rsidRDefault="00660B92" w:rsidP="00660B92">
      <w:pPr>
        <w:spacing w:after="0" w:line="240" w:lineRule="auto"/>
        <w:ind w:left="360"/>
        <w:jc w:val="both"/>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w:t>
      </w:r>
    </w:p>
    <w:p w14:paraId="337362C3" w14:textId="77777777" w:rsidR="00660B92" w:rsidRPr="00660B92" w:rsidRDefault="00660B92" w:rsidP="00660B92">
      <w:pPr>
        <w:spacing w:after="0" w:line="240" w:lineRule="auto"/>
        <w:jc w:val="center"/>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6CA0A3AF" w14:textId="77777777" w:rsidR="00660B92" w:rsidRPr="00660B92" w:rsidRDefault="00660B92" w:rsidP="00660B92">
      <w:pPr>
        <w:spacing w:after="0" w:line="240" w:lineRule="auto"/>
        <w:jc w:val="center"/>
        <w:rPr>
          <w:rFonts w:ascii="Times New Roman" w:eastAsia="Times New Roman" w:hAnsi="Times New Roman" w:cs="Times New Roman"/>
          <w:color w:val="000000"/>
          <w:sz w:val="27"/>
          <w:szCs w:val="27"/>
        </w:rPr>
      </w:pPr>
      <w:r w:rsidRPr="00660B92">
        <w:rPr>
          <w:rFonts w:ascii="Times New Roman" w:eastAsia="Times New Roman" w:hAnsi="Times New Roman" w:cs="Times New Roman"/>
          <w:color w:val="000000"/>
          <w:sz w:val="27"/>
          <w:szCs w:val="27"/>
        </w:rPr>
        <w:t>TC March 2003</w:t>
      </w:r>
    </w:p>
    <w:p w14:paraId="69B47066" w14:textId="77777777" w:rsidR="007238EC" w:rsidRDefault="007238EC">
      <w:bookmarkStart w:id="0" w:name="_GoBack"/>
      <w:bookmarkEnd w:id="0"/>
    </w:p>
    <w:sectPr w:rsidR="0072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0B92"/>
    <w:rsid w:val="00660B92"/>
    <w:rsid w:val="0072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6B9C"/>
  <w15:chartTrackingRefBased/>
  <w15:docId w15:val="{96A70DC8-DCD9-4057-A3FA-1135C8D3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2019-11-23T13:34:00Z</dcterms:created>
  <dcterms:modified xsi:type="dcterms:W3CDTF">2019-11-23T13:35:00Z</dcterms:modified>
</cp:coreProperties>
</file>